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8299" w14:textId="77777777" w:rsidR="007F1794" w:rsidRPr="004C10E4" w:rsidRDefault="005923B0">
      <w:pPr>
        <w:spacing w:after="0" w:line="276" w:lineRule="auto"/>
        <w:jc w:val="center"/>
        <w:rPr>
          <w:rFonts w:ascii="Roboto" w:eastAsia="Roboto" w:hAnsi="Roboto" w:cs="Roboto"/>
          <w:b/>
          <w:sz w:val="28"/>
          <w:szCs w:val="28"/>
        </w:rPr>
      </w:pPr>
      <w:r w:rsidRPr="004C10E4">
        <w:rPr>
          <w:rFonts w:ascii="Roboto" w:eastAsia="Roboto" w:hAnsi="Roboto" w:cs="Roboto"/>
          <w:bCs/>
        </w:rPr>
        <w:t>Comunicato stampa</w:t>
      </w:r>
      <w:r w:rsidRPr="004C10E4">
        <w:rPr>
          <w:rFonts w:ascii="Roboto" w:eastAsia="Roboto" w:hAnsi="Roboto" w:cs="Roboto"/>
          <w:b/>
          <w:sz w:val="28"/>
          <w:szCs w:val="28"/>
        </w:rPr>
        <w:t xml:space="preserve"> </w:t>
      </w:r>
    </w:p>
    <w:p w14:paraId="72CE829A" w14:textId="77777777" w:rsidR="007F1794" w:rsidRDefault="007F1794">
      <w:pPr>
        <w:spacing w:after="0" w:line="276" w:lineRule="auto"/>
        <w:jc w:val="center"/>
        <w:rPr>
          <w:rFonts w:ascii="Roboto" w:eastAsia="Roboto" w:hAnsi="Roboto" w:cs="Roboto"/>
          <w:b/>
          <w:sz w:val="28"/>
          <w:szCs w:val="28"/>
        </w:rPr>
      </w:pPr>
    </w:p>
    <w:p w14:paraId="72CE829B" w14:textId="77777777" w:rsidR="007F1794" w:rsidRDefault="007F1794">
      <w:pPr>
        <w:spacing w:after="0" w:line="276" w:lineRule="auto"/>
        <w:rPr>
          <w:rFonts w:ascii="Roboto" w:eastAsia="Roboto" w:hAnsi="Roboto" w:cs="Roboto"/>
          <w:b/>
          <w:sz w:val="28"/>
          <w:szCs w:val="28"/>
        </w:rPr>
      </w:pPr>
    </w:p>
    <w:p w14:paraId="61F4BD8D" w14:textId="77777777" w:rsidR="00324E43" w:rsidRDefault="005923B0" w:rsidP="00324E43">
      <w:pPr>
        <w:spacing w:after="0" w:line="276" w:lineRule="auto"/>
        <w:jc w:val="center"/>
        <w:rPr>
          <w:rFonts w:ascii="Roboto" w:eastAsia="Roboto" w:hAnsi="Roboto" w:cs="Roboto"/>
          <w:b/>
          <w:color w:val="FF0000"/>
          <w:sz w:val="32"/>
          <w:szCs w:val="32"/>
        </w:rPr>
      </w:pPr>
      <w:r>
        <w:rPr>
          <w:rFonts w:ascii="Roboto" w:eastAsia="Roboto" w:hAnsi="Roboto" w:cs="Roboto"/>
          <w:b/>
          <w:color w:val="FF0000"/>
          <w:sz w:val="32"/>
          <w:szCs w:val="32"/>
        </w:rPr>
        <w:t>Il 19 e il 20 ottobre, a Roma, la “0100 Conference Mediterranean”</w:t>
      </w:r>
      <w:r w:rsidR="00324E43">
        <w:rPr>
          <w:rFonts w:ascii="Roboto" w:eastAsia="Roboto" w:hAnsi="Roboto" w:cs="Roboto"/>
          <w:b/>
          <w:color w:val="FF0000"/>
          <w:sz w:val="32"/>
          <w:szCs w:val="32"/>
        </w:rPr>
        <w:t>:</w:t>
      </w:r>
    </w:p>
    <w:p w14:paraId="136FB04C" w14:textId="02ACD9B4" w:rsidR="00324E43" w:rsidRDefault="00324E43" w:rsidP="00324E43">
      <w:pPr>
        <w:spacing w:after="0" w:line="276" w:lineRule="auto"/>
        <w:jc w:val="center"/>
        <w:rPr>
          <w:rFonts w:ascii="Roboto" w:eastAsia="Roboto" w:hAnsi="Roboto" w:cs="Roboto"/>
          <w:b/>
          <w:color w:val="FF0000"/>
          <w:sz w:val="32"/>
          <w:szCs w:val="32"/>
        </w:rPr>
      </w:pPr>
      <w:r>
        <w:rPr>
          <w:rFonts w:ascii="Roboto" w:eastAsia="Roboto" w:hAnsi="Roboto" w:cs="Roboto"/>
          <w:b/>
          <w:color w:val="FF0000"/>
          <w:sz w:val="32"/>
          <w:szCs w:val="32"/>
        </w:rPr>
        <w:t>d</w:t>
      </w:r>
      <w:r w:rsidR="005923B0">
        <w:rPr>
          <w:rFonts w:ascii="Roboto" w:eastAsia="Roboto" w:hAnsi="Roboto" w:cs="Roboto"/>
          <w:b/>
          <w:color w:val="FF0000"/>
          <w:sz w:val="32"/>
          <w:szCs w:val="32"/>
        </w:rPr>
        <w:t xml:space="preserve">ue giorni </w:t>
      </w:r>
      <w:r>
        <w:rPr>
          <w:rFonts w:ascii="Roboto" w:eastAsia="Roboto" w:hAnsi="Roboto" w:cs="Roboto"/>
          <w:b/>
          <w:color w:val="FF0000"/>
          <w:sz w:val="32"/>
          <w:szCs w:val="32"/>
        </w:rPr>
        <w:t>dedicati</w:t>
      </w:r>
      <w:r w:rsidR="005923B0">
        <w:rPr>
          <w:rFonts w:ascii="Roboto" w:eastAsia="Roboto" w:hAnsi="Roboto" w:cs="Roboto"/>
          <w:b/>
          <w:color w:val="FF0000"/>
          <w:sz w:val="32"/>
          <w:szCs w:val="32"/>
        </w:rPr>
        <w:t xml:space="preserve"> </w:t>
      </w:r>
      <w:r>
        <w:rPr>
          <w:rFonts w:ascii="Roboto" w:eastAsia="Roboto" w:hAnsi="Roboto" w:cs="Roboto"/>
          <w:b/>
          <w:color w:val="FF0000"/>
          <w:sz w:val="32"/>
          <w:szCs w:val="32"/>
        </w:rPr>
        <w:t>al</w:t>
      </w:r>
      <w:r w:rsidR="005923B0">
        <w:rPr>
          <w:rFonts w:ascii="Roboto" w:eastAsia="Roboto" w:hAnsi="Roboto" w:cs="Roboto"/>
          <w:b/>
          <w:color w:val="FF0000"/>
          <w:sz w:val="32"/>
          <w:szCs w:val="32"/>
        </w:rPr>
        <w:t xml:space="preserve">l’industria del Private </w:t>
      </w:r>
      <w:r w:rsidR="003B7173">
        <w:rPr>
          <w:rFonts w:ascii="Roboto" w:eastAsia="Roboto" w:hAnsi="Roboto" w:cs="Roboto"/>
          <w:b/>
          <w:color w:val="FF0000"/>
          <w:sz w:val="32"/>
          <w:szCs w:val="32"/>
        </w:rPr>
        <w:t>e</w:t>
      </w:r>
      <w:r w:rsidR="005923B0">
        <w:rPr>
          <w:rFonts w:ascii="Roboto" w:eastAsia="Roboto" w:hAnsi="Roboto" w:cs="Roboto"/>
          <w:b/>
          <w:color w:val="FF0000"/>
          <w:sz w:val="32"/>
          <w:szCs w:val="32"/>
        </w:rPr>
        <w:t xml:space="preserve">quity e del Venture </w:t>
      </w:r>
      <w:r w:rsidR="003B7173">
        <w:rPr>
          <w:rFonts w:ascii="Roboto" w:eastAsia="Roboto" w:hAnsi="Roboto" w:cs="Roboto"/>
          <w:b/>
          <w:color w:val="FF0000"/>
          <w:sz w:val="32"/>
          <w:szCs w:val="32"/>
        </w:rPr>
        <w:t>c</w:t>
      </w:r>
      <w:r w:rsidR="005923B0">
        <w:rPr>
          <w:rFonts w:ascii="Roboto" w:eastAsia="Roboto" w:hAnsi="Roboto" w:cs="Roboto"/>
          <w:b/>
          <w:color w:val="FF0000"/>
          <w:sz w:val="32"/>
          <w:szCs w:val="32"/>
        </w:rPr>
        <w:t>apital</w:t>
      </w:r>
      <w:r w:rsidR="00C046BC">
        <w:rPr>
          <w:rFonts w:ascii="Roboto" w:eastAsia="Roboto" w:hAnsi="Roboto" w:cs="Roboto"/>
          <w:b/>
          <w:color w:val="FF0000"/>
          <w:sz w:val="32"/>
          <w:szCs w:val="32"/>
        </w:rPr>
        <w:t xml:space="preserve"> </w:t>
      </w:r>
    </w:p>
    <w:p w14:paraId="72CE829D" w14:textId="7E2603E0" w:rsidR="007F1794" w:rsidRDefault="00C046BC" w:rsidP="00452104">
      <w:pPr>
        <w:spacing w:after="0" w:line="276" w:lineRule="auto"/>
        <w:jc w:val="center"/>
        <w:rPr>
          <w:rFonts w:ascii="Roboto" w:eastAsia="Roboto" w:hAnsi="Roboto" w:cs="Roboto"/>
          <w:b/>
          <w:color w:val="FF0000"/>
          <w:sz w:val="32"/>
          <w:szCs w:val="32"/>
        </w:rPr>
      </w:pPr>
      <w:r>
        <w:rPr>
          <w:rFonts w:ascii="Roboto" w:eastAsia="Roboto" w:hAnsi="Roboto" w:cs="Roboto"/>
          <w:b/>
          <w:color w:val="FF0000"/>
          <w:sz w:val="32"/>
          <w:szCs w:val="32"/>
        </w:rPr>
        <w:t>con importanti occasioni di busi</w:t>
      </w:r>
      <w:r w:rsidR="00324E43">
        <w:rPr>
          <w:rFonts w:ascii="Roboto" w:eastAsia="Roboto" w:hAnsi="Roboto" w:cs="Roboto"/>
          <w:b/>
          <w:color w:val="FF0000"/>
          <w:sz w:val="32"/>
          <w:szCs w:val="32"/>
        </w:rPr>
        <w:t>ness e networking per le imprese</w:t>
      </w:r>
    </w:p>
    <w:p w14:paraId="72CE829E" w14:textId="77777777" w:rsidR="007F1794" w:rsidRDefault="007F1794" w:rsidP="00452104">
      <w:pPr>
        <w:spacing w:after="0" w:line="276" w:lineRule="auto"/>
        <w:jc w:val="center"/>
        <w:rPr>
          <w:rFonts w:ascii="Roboto" w:eastAsia="Roboto" w:hAnsi="Roboto" w:cs="Roboto"/>
          <w:b/>
          <w:color w:val="FF0000"/>
          <w:sz w:val="28"/>
          <w:szCs w:val="28"/>
        </w:rPr>
      </w:pPr>
    </w:p>
    <w:p w14:paraId="72CE829F" w14:textId="55833459" w:rsidR="007F1794" w:rsidRDefault="005923B0" w:rsidP="00452104">
      <w:pPr>
        <w:spacing w:after="0" w:line="276" w:lineRule="auto"/>
        <w:jc w:val="center"/>
        <w:rPr>
          <w:rFonts w:ascii="Roboto" w:eastAsia="Roboto" w:hAnsi="Roboto" w:cs="Roboto"/>
          <w:b/>
          <w:color w:val="FF0000"/>
          <w:sz w:val="30"/>
          <w:szCs w:val="30"/>
        </w:rPr>
      </w:pPr>
      <w:r>
        <w:rPr>
          <w:rFonts w:ascii="Roboto" w:eastAsia="Roboto" w:hAnsi="Roboto" w:cs="Roboto"/>
          <w:b/>
          <w:color w:val="FF0000"/>
          <w:sz w:val="30"/>
          <w:szCs w:val="30"/>
        </w:rPr>
        <w:t>Cinque tra le aziende espositrici alla Maker Faire Rome 2023 verranno scelte</w:t>
      </w:r>
    </w:p>
    <w:p w14:paraId="72CE82A0" w14:textId="77777777" w:rsidR="007F1794" w:rsidRDefault="005923B0" w:rsidP="00452104">
      <w:pPr>
        <w:spacing w:after="0" w:line="276" w:lineRule="auto"/>
        <w:jc w:val="center"/>
        <w:rPr>
          <w:rFonts w:ascii="Roboto" w:eastAsia="Roboto" w:hAnsi="Roboto" w:cs="Roboto"/>
          <w:b/>
          <w:color w:val="FF0000"/>
          <w:sz w:val="30"/>
          <w:szCs w:val="30"/>
        </w:rPr>
      </w:pPr>
      <w:r>
        <w:rPr>
          <w:rFonts w:ascii="Roboto" w:eastAsia="Roboto" w:hAnsi="Roboto" w:cs="Roboto"/>
          <w:b/>
          <w:color w:val="FF0000"/>
          <w:sz w:val="30"/>
          <w:szCs w:val="30"/>
        </w:rPr>
        <w:t xml:space="preserve">per realizzare il loro </w:t>
      </w:r>
      <w:r w:rsidRPr="00A67031">
        <w:rPr>
          <w:rFonts w:ascii="Roboto" w:eastAsia="Roboto" w:hAnsi="Roboto" w:cs="Roboto"/>
          <w:b/>
          <w:i/>
          <w:iCs/>
          <w:color w:val="FF0000"/>
          <w:sz w:val="30"/>
          <w:szCs w:val="30"/>
        </w:rPr>
        <w:t>pitch</w:t>
      </w:r>
      <w:r>
        <w:rPr>
          <w:rFonts w:ascii="Roboto" w:eastAsia="Roboto" w:hAnsi="Roboto" w:cs="Roboto"/>
          <w:b/>
          <w:color w:val="FF0000"/>
          <w:sz w:val="30"/>
          <w:szCs w:val="30"/>
        </w:rPr>
        <w:t xml:space="preserve"> davanti a un pubblico qualificato di investitori</w:t>
      </w:r>
    </w:p>
    <w:p w14:paraId="72CE82A1" w14:textId="77777777" w:rsidR="007F1794" w:rsidRDefault="007F1794">
      <w:pPr>
        <w:spacing w:after="0" w:line="276" w:lineRule="auto"/>
        <w:rPr>
          <w:rFonts w:ascii="Roboto" w:eastAsia="Roboto" w:hAnsi="Roboto" w:cs="Roboto"/>
          <w:b/>
          <w:color w:val="FF0000"/>
          <w:sz w:val="30"/>
          <w:szCs w:val="30"/>
        </w:rPr>
      </w:pPr>
    </w:p>
    <w:p w14:paraId="78D9CF51" w14:textId="56F343BF" w:rsidR="008E6351" w:rsidRDefault="005923B0" w:rsidP="003510DC">
      <w:pPr>
        <w:spacing w:after="0" w:line="276" w:lineRule="auto"/>
        <w:jc w:val="center"/>
        <w:rPr>
          <w:rFonts w:ascii="Roboto" w:eastAsia="Roboto" w:hAnsi="Roboto" w:cs="Roboto"/>
          <w:b/>
          <w:color w:val="FF0000"/>
          <w:sz w:val="30"/>
          <w:szCs w:val="30"/>
        </w:rPr>
      </w:pPr>
      <w:r w:rsidRPr="003510DC">
        <w:rPr>
          <w:rFonts w:ascii="Roboto" w:eastAsia="Roboto" w:hAnsi="Roboto" w:cs="Roboto"/>
          <w:b/>
          <w:color w:val="FF0000"/>
          <w:sz w:val="30"/>
          <w:szCs w:val="30"/>
        </w:rPr>
        <w:t xml:space="preserve">Per tutte le altre, la possibilità di incontrare una selezione </w:t>
      </w:r>
    </w:p>
    <w:p w14:paraId="72CE82A2" w14:textId="36C59205" w:rsidR="007F1794" w:rsidRPr="003510DC" w:rsidRDefault="005923B0" w:rsidP="003510DC">
      <w:pPr>
        <w:spacing w:after="0" w:line="276" w:lineRule="auto"/>
        <w:jc w:val="center"/>
        <w:rPr>
          <w:rFonts w:ascii="Roboto" w:eastAsia="Roboto" w:hAnsi="Roboto" w:cs="Roboto"/>
          <w:b/>
          <w:color w:val="FF0000"/>
          <w:sz w:val="30"/>
          <w:szCs w:val="30"/>
        </w:rPr>
      </w:pPr>
      <w:r w:rsidRPr="003510DC">
        <w:rPr>
          <w:rFonts w:ascii="Roboto" w:eastAsia="Roboto" w:hAnsi="Roboto" w:cs="Roboto"/>
          <w:b/>
          <w:color w:val="FF0000"/>
          <w:sz w:val="30"/>
          <w:szCs w:val="30"/>
        </w:rPr>
        <w:t xml:space="preserve">di investitori durante la </w:t>
      </w:r>
      <w:r w:rsidRPr="003510DC">
        <w:rPr>
          <w:rFonts w:ascii="Roboto" w:eastAsia="Roboto" w:hAnsi="Roboto" w:cs="Roboto"/>
          <w:b/>
          <w:i/>
          <w:color w:val="FF0000"/>
          <w:sz w:val="30"/>
          <w:szCs w:val="30"/>
        </w:rPr>
        <w:t>business breakfas</w:t>
      </w:r>
      <w:r w:rsidRPr="003510DC">
        <w:rPr>
          <w:rFonts w:ascii="Roboto" w:eastAsia="Roboto" w:hAnsi="Roboto" w:cs="Roboto"/>
          <w:b/>
          <w:color w:val="FF0000"/>
          <w:sz w:val="30"/>
          <w:szCs w:val="30"/>
        </w:rPr>
        <w:t xml:space="preserve">t in programma </w:t>
      </w:r>
      <w:r w:rsidR="003B7173">
        <w:rPr>
          <w:rFonts w:ascii="Roboto" w:eastAsia="Roboto" w:hAnsi="Roboto" w:cs="Roboto"/>
          <w:b/>
          <w:color w:val="FF0000"/>
          <w:sz w:val="30"/>
          <w:szCs w:val="30"/>
        </w:rPr>
        <w:t xml:space="preserve">il </w:t>
      </w:r>
      <w:r w:rsidRPr="003510DC">
        <w:rPr>
          <w:rFonts w:ascii="Roboto" w:eastAsia="Roboto" w:hAnsi="Roboto" w:cs="Roboto"/>
          <w:b/>
          <w:color w:val="FF0000"/>
          <w:sz w:val="30"/>
          <w:szCs w:val="30"/>
        </w:rPr>
        <w:t>20 ottobre</w:t>
      </w:r>
    </w:p>
    <w:p w14:paraId="72CE82A3" w14:textId="77777777" w:rsidR="007F1794" w:rsidRDefault="007F1794">
      <w:pPr>
        <w:spacing w:after="0" w:line="276" w:lineRule="auto"/>
        <w:rPr>
          <w:rFonts w:ascii="Roboto" w:eastAsia="Roboto" w:hAnsi="Roboto" w:cs="Roboto"/>
        </w:rPr>
      </w:pPr>
    </w:p>
    <w:p w14:paraId="72CE82A4" w14:textId="77777777" w:rsidR="007F1794" w:rsidRDefault="007F1794">
      <w:pPr>
        <w:spacing w:after="0" w:line="276" w:lineRule="auto"/>
        <w:rPr>
          <w:rFonts w:ascii="Roboto" w:eastAsia="Roboto" w:hAnsi="Roboto" w:cs="Roboto"/>
        </w:rPr>
      </w:pPr>
    </w:p>
    <w:p w14:paraId="72CE82A5" w14:textId="77777777" w:rsidR="007F1794" w:rsidRDefault="007F1794">
      <w:pPr>
        <w:spacing w:after="0" w:line="276" w:lineRule="auto"/>
        <w:jc w:val="both"/>
        <w:rPr>
          <w:rFonts w:ascii="Roboto" w:eastAsia="Roboto" w:hAnsi="Roboto" w:cs="Roboto"/>
        </w:rPr>
      </w:pPr>
    </w:p>
    <w:p w14:paraId="72CE82A6" w14:textId="2BC21B29" w:rsidR="007F1794" w:rsidRPr="00CB1FD2" w:rsidRDefault="003510DC" w:rsidP="003510DC">
      <w:pPr>
        <w:spacing w:after="0" w:line="276" w:lineRule="auto"/>
        <w:jc w:val="both"/>
        <w:rPr>
          <w:rFonts w:ascii="Cambria" w:eastAsia="Cambria" w:hAnsi="Cambria" w:cs="Cambria"/>
          <w:bCs/>
          <w:sz w:val="28"/>
          <w:szCs w:val="28"/>
        </w:rPr>
      </w:pPr>
      <w:r w:rsidRPr="003510DC">
        <w:rPr>
          <w:rFonts w:ascii="Cambria" w:eastAsia="Cambria" w:hAnsi="Cambria" w:cs="Cambria"/>
          <w:i/>
          <w:iCs/>
          <w:sz w:val="28"/>
          <w:szCs w:val="28"/>
        </w:rPr>
        <w:t xml:space="preserve">Roma, </w:t>
      </w:r>
      <w:r w:rsidR="00AD16DB">
        <w:rPr>
          <w:rFonts w:ascii="Cambria" w:eastAsia="Cambria" w:hAnsi="Cambria" w:cs="Cambria"/>
          <w:i/>
          <w:iCs/>
          <w:sz w:val="28"/>
          <w:szCs w:val="28"/>
        </w:rPr>
        <w:t>4 settembre</w:t>
      </w:r>
      <w:r w:rsidRPr="003510DC">
        <w:rPr>
          <w:rFonts w:ascii="Cambria" w:eastAsia="Cambria" w:hAnsi="Cambria" w:cs="Cambria"/>
          <w:i/>
          <w:iCs/>
          <w:sz w:val="28"/>
          <w:szCs w:val="28"/>
        </w:rPr>
        <w:t xml:space="preserve"> 2023</w:t>
      </w:r>
      <w:r>
        <w:rPr>
          <w:rFonts w:ascii="Cambria" w:eastAsia="Cambria" w:hAnsi="Cambria" w:cs="Cambria"/>
          <w:sz w:val="28"/>
          <w:szCs w:val="28"/>
        </w:rPr>
        <w:t xml:space="preserve"> - </w:t>
      </w:r>
      <w:r w:rsidR="005923B0">
        <w:rPr>
          <w:rFonts w:ascii="Cambria" w:eastAsia="Cambria" w:hAnsi="Cambria" w:cs="Cambria"/>
          <w:sz w:val="28"/>
          <w:szCs w:val="28"/>
        </w:rPr>
        <w:t xml:space="preserve">Il 19 e il 20 ottobre 2023, a Roma, si terrà </w:t>
      </w:r>
      <w:r w:rsidR="005923B0">
        <w:rPr>
          <w:rFonts w:ascii="Cambria" w:eastAsia="Cambria" w:hAnsi="Cambria" w:cs="Cambria"/>
          <w:b/>
          <w:i/>
          <w:sz w:val="28"/>
          <w:szCs w:val="28"/>
        </w:rPr>
        <w:t xml:space="preserve">0100 Conference </w:t>
      </w:r>
      <w:r w:rsidR="005923B0" w:rsidRPr="00CB1FD2">
        <w:rPr>
          <w:rFonts w:ascii="Cambria" w:eastAsia="Cambria" w:hAnsi="Cambria" w:cs="Cambria"/>
          <w:b/>
          <w:i/>
          <w:sz w:val="28"/>
          <w:szCs w:val="28"/>
        </w:rPr>
        <w:t>Mediterranean</w:t>
      </w:r>
      <w:r w:rsidR="00E32136" w:rsidRPr="00CB1FD2">
        <w:rPr>
          <w:rFonts w:ascii="Cambria" w:eastAsia="Cambria" w:hAnsi="Cambria" w:cs="Cambria"/>
          <w:b/>
          <w:i/>
          <w:sz w:val="28"/>
          <w:szCs w:val="28"/>
        </w:rPr>
        <w:t xml:space="preserve"> </w:t>
      </w:r>
      <w:r w:rsidR="00E32136" w:rsidRPr="00CB1FD2">
        <w:rPr>
          <w:rFonts w:ascii="Cambria" w:eastAsia="Cambria" w:hAnsi="Cambria" w:cs="Cambria"/>
          <w:bCs/>
          <w:i/>
          <w:sz w:val="26"/>
          <w:szCs w:val="26"/>
        </w:rPr>
        <w:t>(</w:t>
      </w:r>
      <w:hyperlink r:id="rId8" w:history="1">
        <w:r w:rsidR="00CB1FD2" w:rsidRPr="00CB1FD2">
          <w:rPr>
            <w:rStyle w:val="Collegamentoipertestuale"/>
            <w:rFonts w:ascii="Cambria" w:eastAsia="Cambria" w:hAnsi="Cambria" w:cs="Cambria"/>
            <w:bCs/>
            <w:i/>
            <w:sz w:val="26"/>
            <w:szCs w:val="26"/>
          </w:rPr>
          <w:t>www.0100conferences.com/conferences/0100-conference-mediterranean</w:t>
        </w:r>
      </w:hyperlink>
      <w:r w:rsidR="00E32136" w:rsidRPr="00CB1FD2">
        <w:rPr>
          <w:rFonts w:ascii="Cambria" w:eastAsia="Cambria" w:hAnsi="Cambria" w:cs="Cambria"/>
          <w:bCs/>
          <w:sz w:val="26"/>
          <w:szCs w:val="26"/>
        </w:rPr>
        <w:t>)</w:t>
      </w:r>
      <w:r w:rsidR="00CB1FD2" w:rsidRPr="00CB1FD2">
        <w:rPr>
          <w:rFonts w:ascii="Cambria" w:eastAsia="Cambria" w:hAnsi="Cambria" w:cs="Cambria"/>
          <w:bCs/>
          <w:sz w:val="26"/>
          <w:szCs w:val="26"/>
        </w:rPr>
        <w:t>:</w:t>
      </w:r>
      <w:r w:rsidR="00CB1FD2">
        <w:rPr>
          <w:rFonts w:ascii="Cambria" w:eastAsia="Cambria" w:hAnsi="Cambria" w:cs="Cambria"/>
          <w:bCs/>
          <w:sz w:val="28"/>
          <w:szCs w:val="28"/>
        </w:rPr>
        <w:t xml:space="preserve"> </w:t>
      </w:r>
      <w:r w:rsidR="005923B0">
        <w:rPr>
          <w:rFonts w:ascii="Cambria" w:eastAsia="Cambria" w:hAnsi="Cambria" w:cs="Cambria"/>
          <w:sz w:val="28"/>
          <w:szCs w:val="28"/>
        </w:rPr>
        <w:t xml:space="preserve">due giorni dedicati all'industria del </w:t>
      </w:r>
      <w:r w:rsidR="003B7173">
        <w:rPr>
          <w:rFonts w:ascii="Cambria" w:eastAsia="Cambria" w:hAnsi="Cambria" w:cs="Cambria"/>
          <w:sz w:val="28"/>
          <w:szCs w:val="28"/>
        </w:rPr>
        <w:t>P</w:t>
      </w:r>
      <w:r w:rsidR="005923B0">
        <w:rPr>
          <w:rFonts w:ascii="Cambria" w:eastAsia="Cambria" w:hAnsi="Cambria" w:cs="Cambria"/>
          <w:sz w:val="28"/>
          <w:szCs w:val="28"/>
        </w:rPr>
        <w:t xml:space="preserve">rivate equity e del </w:t>
      </w:r>
      <w:r w:rsidR="003B7173">
        <w:rPr>
          <w:rFonts w:ascii="Cambria" w:eastAsia="Cambria" w:hAnsi="Cambria" w:cs="Cambria"/>
          <w:sz w:val="28"/>
          <w:szCs w:val="28"/>
        </w:rPr>
        <w:t>V</w:t>
      </w:r>
      <w:r w:rsidR="005923B0">
        <w:rPr>
          <w:rFonts w:ascii="Cambria" w:eastAsia="Cambria" w:hAnsi="Cambria" w:cs="Cambria"/>
          <w:sz w:val="28"/>
          <w:szCs w:val="28"/>
        </w:rPr>
        <w:t>enture capital.</w:t>
      </w:r>
    </w:p>
    <w:p w14:paraId="72CE82A7" w14:textId="77777777" w:rsidR="007F1794" w:rsidRDefault="007F1794" w:rsidP="003510DC">
      <w:pP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</w:p>
    <w:p w14:paraId="72CE82A8" w14:textId="69807A00" w:rsidR="007F1794" w:rsidRDefault="005923B0" w:rsidP="003510DC">
      <w:pP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Dopo 45 eventi in varie regioni europee, </w:t>
      </w:r>
      <w:r>
        <w:rPr>
          <w:rFonts w:ascii="Cambria" w:eastAsia="Cambria" w:hAnsi="Cambria" w:cs="Cambria"/>
          <w:i/>
          <w:sz w:val="28"/>
          <w:szCs w:val="28"/>
        </w:rPr>
        <w:t>Zero One Hundred Conferences</w:t>
      </w:r>
      <w:r>
        <w:rPr>
          <w:rFonts w:ascii="Cambria" w:eastAsia="Cambria" w:hAnsi="Cambria" w:cs="Cambria"/>
          <w:sz w:val="28"/>
          <w:szCs w:val="28"/>
        </w:rPr>
        <w:t xml:space="preserve"> debutta</w:t>
      </w:r>
      <w:r w:rsidR="000433D5"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z w:val="28"/>
          <w:szCs w:val="28"/>
        </w:rPr>
        <w:t xml:space="preserve"> infatti</w:t>
      </w:r>
      <w:r w:rsidR="000433D5">
        <w:rPr>
          <w:rFonts w:ascii="Cambria" w:eastAsia="Cambria" w:hAnsi="Cambria" w:cs="Cambria"/>
          <w:sz w:val="28"/>
          <w:szCs w:val="28"/>
        </w:rPr>
        <w:t>,</w:t>
      </w:r>
      <w:r>
        <w:rPr>
          <w:rFonts w:ascii="Cambria" w:eastAsia="Cambria" w:hAnsi="Cambria" w:cs="Cambria"/>
          <w:sz w:val="28"/>
          <w:szCs w:val="28"/>
        </w:rPr>
        <w:t xml:space="preserve"> con un format dedicato all’ecosistema del capitale privato nel Sud Europa e sceglie </w:t>
      </w:r>
      <w:r w:rsidR="00F21273">
        <w:rPr>
          <w:rFonts w:ascii="Cambria" w:eastAsia="Cambria" w:hAnsi="Cambria" w:cs="Cambria"/>
          <w:sz w:val="28"/>
          <w:szCs w:val="28"/>
        </w:rPr>
        <w:t>“</w:t>
      </w:r>
      <w:r w:rsidRPr="000433D5">
        <w:rPr>
          <w:rFonts w:ascii="Cambria" w:eastAsia="Cambria" w:hAnsi="Cambria" w:cs="Cambria"/>
          <w:b/>
          <w:bCs/>
          <w:sz w:val="28"/>
          <w:szCs w:val="28"/>
        </w:rPr>
        <w:t xml:space="preserve">Maker Faire Rome </w:t>
      </w:r>
      <w:r w:rsidR="00F21273" w:rsidRPr="000433D5">
        <w:rPr>
          <w:rFonts w:ascii="Cambria" w:eastAsia="Cambria" w:hAnsi="Cambria" w:cs="Cambria"/>
          <w:b/>
          <w:bCs/>
          <w:sz w:val="28"/>
          <w:szCs w:val="28"/>
        </w:rPr>
        <w:t>– The European Edition</w:t>
      </w:r>
      <w:r w:rsidR="00F21273">
        <w:rPr>
          <w:rFonts w:ascii="Cambria" w:eastAsia="Cambria" w:hAnsi="Cambria" w:cs="Cambria"/>
          <w:sz w:val="28"/>
          <w:szCs w:val="28"/>
        </w:rPr>
        <w:t>”</w:t>
      </w:r>
      <w:r w:rsidR="00787376">
        <w:rPr>
          <w:rFonts w:ascii="Cambria" w:eastAsia="Cambria" w:hAnsi="Cambria" w:cs="Cambria"/>
          <w:sz w:val="28"/>
          <w:szCs w:val="28"/>
        </w:rPr>
        <w:t xml:space="preserve"> (</w:t>
      </w:r>
      <w:hyperlink r:id="rId9" w:history="1">
        <w:r w:rsidR="00787376" w:rsidRPr="00BA4248">
          <w:rPr>
            <w:rStyle w:val="Collegamentoipertestuale"/>
            <w:rFonts w:ascii="Cambria" w:eastAsia="Cambria" w:hAnsi="Cambria" w:cs="Cambria"/>
            <w:i/>
            <w:iCs/>
            <w:sz w:val="28"/>
            <w:szCs w:val="28"/>
          </w:rPr>
          <w:t>www.makerfairerome.eu</w:t>
        </w:r>
      </w:hyperlink>
      <w:r w:rsidR="00787376">
        <w:rPr>
          <w:rFonts w:ascii="Cambria" w:eastAsia="Cambria" w:hAnsi="Cambria" w:cs="Cambria"/>
          <w:sz w:val="28"/>
          <w:szCs w:val="28"/>
        </w:rPr>
        <w:t>)</w:t>
      </w:r>
      <w:r w:rsidR="000433D5">
        <w:rPr>
          <w:rFonts w:ascii="Cambria" w:eastAsia="Cambria" w:hAnsi="Cambria" w:cs="Cambria"/>
          <w:sz w:val="28"/>
          <w:szCs w:val="28"/>
        </w:rPr>
        <w:t xml:space="preserve">, evento sull’innovazione </w:t>
      </w:r>
      <w:r w:rsidR="005741E0">
        <w:rPr>
          <w:rFonts w:ascii="Cambria" w:eastAsia="Cambria" w:hAnsi="Cambria" w:cs="Cambria"/>
          <w:sz w:val="28"/>
          <w:szCs w:val="28"/>
        </w:rPr>
        <w:t xml:space="preserve">promosso e </w:t>
      </w:r>
      <w:r w:rsidR="000433D5">
        <w:rPr>
          <w:rFonts w:ascii="Cambria" w:eastAsia="Cambria" w:hAnsi="Cambria" w:cs="Cambria"/>
          <w:sz w:val="28"/>
          <w:szCs w:val="28"/>
        </w:rPr>
        <w:t xml:space="preserve">organizzato dalla </w:t>
      </w:r>
      <w:r w:rsidR="000433D5" w:rsidRPr="000433D5">
        <w:rPr>
          <w:rFonts w:ascii="Cambria" w:eastAsia="Cambria" w:hAnsi="Cambria" w:cs="Cambria"/>
          <w:b/>
          <w:bCs/>
          <w:sz w:val="28"/>
          <w:szCs w:val="28"/>
        </w:rPr>
        <w:t>Camera di Commercio di Roma</w:t>
      </w:r>
      <w:r w:rsidR="000433D5">
        <w:rPr>
          <w:rFonts w:ascii="Cambria" w:eastAsia="Cambria" w:hAnsi="Cambria" w:cs="Cambria"/>
          <w:sz w:val="28"/>
          <w:szCs w:val="28"/>
        </w:rPr>
        <w:t xml:space="preserve">, </w:t>
      </w:r>
      <w:r>
        <w:rPr>
          <w:rFonts w:ascii="Cambria" w:eastAsia="Cambria" w:hAnsi="Cambria" w:cs="Cambria"/>
          <w:sz w:val="28"/>
          <w:szCs w:val="28"/>
        </w:rPr>
        <w:t xml:space="preserve">come </w:t>
      </w:r>
      <w:r w:rsidRPr="00D629D4">
        <w:rPr>
          <w:rFonts w:ascii="Cambria" w:eastAsia="Cambria" w:hAnsi="Cambria" w:cs="Cambria"/>
          <w:i/>
          <w:iCs/>
          <w:sz w:val="28"/>
          <w:szCs w:val="28"/>
        </w:rPr>
        <w:t>local partner</w:t>
      </w:r>
      <w:r>
        <w:rPr>
          <w:rFonts w:ascii="Cambria" w:eastAsia="Cambria" w:hAnsi="Cambria" w:cs="Cambria"/>
          <w:sz w:val="28"/>
          <w:szCs w:val="28"/>
        </w:rPr>
        <w:t xml:space="preserve"> e bacino privilegiato per il </w:t>
      </w:r>
      <w:r w:rsidRPr="00D629D4">
        <w:rPr>
          <w:rFonts w:ascii="Cambria" w:eastAsia="Cambria" w:hAnsi="Cambria" w:cs="Cambria"/>
          <w:i/>
          <w:iCs/>
          <w:sz w:val="28"/>
          <w:szCs w:val="28"/>
        </w:rPr>
        <w:t>netwoking.</w:t>
      </w:r>
    </w:p>
    <w:p w14:paraId="72CE82A9" w14:textId="77777777" w:rsidR="007F1794" w:rsidRDefault="007F1794" w:rsidP="003510DC">
      <w:pP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</w:p>
    <w:p w14:paraId="72CE82AA" w14:textId="403E2AE9" w:rsidR="007F1794" w:rsidRDefault="005923B0" w:rsidP="003510DC">
      <w:pP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La Conference, riservata a esponenti di settore, si </w:t>
      </w:r>
      <w:r w:rsidR="00D629D4">
        <w:rPr>
          <w:rFonts w:ascii="Cambria" w:eastAsia="Cambria" w:hAnsi="Cambria" w:cs="Cambria"/>
          <w:sz w:val="28"/>
          <w:szCs w:val="28"/>
        </w:rPr>
        <w:t>svolgerà</w:t>
      </w:r>
      <w:r>
        <w:rPr>
          <w:rFonts w:ascii="Cambria" w:eastAsia="Cambria" w:hAnsi="Cambria" w:cs="Cambria"/>
          <w:sz w:val="28"/>
          <w:szCs w:val="28"/>
        </w:rPr>
        <w:t xml:space="preserve"> il 19 ottobre. </w:t>
      </w:r>
    </w:p>
    <w:p w14:paraId="72CE82AB" w14:textId="2FFBA6F3" w:rsidR="007F1794" w:rsidRDefault="005923B0" w:rsidP="003510DC">
      <w:pP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Il giorno successivo, </w:t>
      </w:r>
      <w:r w:rsidR="00D629D4">
        <w:rPr>
          <w:rFonts w:ascii="Cambria" w:eastAsia="Cambria" w:hAnsi="Cambria" w:cs="Cambria"/>
          <w:sz w:val="28"/>
          <w:szCs w:val="28"/>
        </w:rPr>
        <w:t xml:space="preserve">il </w:t>
      </w:r>
      <w:r>
        <w:rPr>
          <w:rFonts w:ascii="Cambria" w:eastAsia="Cambria" w:hAnsi="Cambria" w:cs="Cambria"/>
          <w:sz w:val="28"/>
          <w:szCs w:val="28"/>
        </w:rPr>
        <w:t xml:space="preserve">20 ottobre, maker, startup e aziende che esporranno i propri progetti a </w:t>
      </w:r>
      <w:r w:rsidRPr="00F61DAB">
        <w:rPr>
          <w:rFonts w:ascii="Cambria" w:eastAsia="Cambria" w:hAnsi="Cambria" w:cs="Cambria"/>
          <w:bCs/>
          <w:sz w:val="28"/>
          <w:szCs w:val="28"/>
        </w:rPr>
        <w:t>Maker Faire Rome</w:t>
      </w:r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avranno l’occasione di incontrare i partecipanti alla conferenza, presentare i loro progetti e piani di sviluppo, nonché l'opportunità di costruire relazioni con gli investitori. </w:t>
      </w:r>
    </w:p>
    <w:p w14:paraId="72CE82AC" w14:textId="77777777" w:rsidR="007F1794" w:rsidRDefault="005923B0" w:rsidP="003510DC">
      <w:pP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Due le modalità di incontro previste per le aziende che esporranno a Maker Faire Rome 2023: </w:t>
      </w:r>
    </w:p>
    <w:p w14:paraId="72CE82AD" w14:textId="71E7F2E3" w:rsidR="007F1794" w:rsidRDefault="005923B0" w:rsidP="003510DC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lastRenderedPageBreak/>
        <w:t xml:space="preserve">essere selezionate tra le cinque aziende che potranno </w:t>
      </w:r>
      <w:r w:rsidR="00AD7355" w:rsidRPr="00AD7355">
        <w:rPr>
          <w:rFonts w:ascii="Cambria" w:eastAsia="Cambria" w:hAnsi="Cambria" w:cs="Cambria"/>
          <w:iCs/>
          <w:sz w:val="28"/>
          <w:szCs w:val="28"/>
        </w:rPr>
        <w:t>presentare</w:t>
      </w:r>
      <w:r>
        <w:rPr>
          <w:rFonts w:ascii="Cambria" w:eastAsia="Cambria" w:hAnsi="Cambria" w:cs="Cambria"/>
          <w:i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la propria idea di business. La selezione avverrà a cura di un comitato composto da rappresentanti di Maker Faire Rome e di 0100 Conference</w:t>
      </w:r>
      <w:r w:rsidR="00AD7355">
        <w:rPr>
          <w:rFonts w:ascii="Cambria" w:eastAsia="Cambria" w:hAnsi="Cambria" w:cs="Cambria"/>
          <w:sz w:val="28"/>
          <w:szCs w:val="28"/>
        </w:rPr>
        <w:t>.</w:t>
      </w:r>
    </w:p>
    <w:p w14:paraId="72CE82AE" w14:textId="77777777" w:rsidR="007F1794" w:rsidRDefault="007F1794">
      <w:pPr>
        <w:spacing w:after="0" w:line="276" w:lineRule="auto"/>
        <w:ind w:left="720"/>
        <w:jc w:val="both"/>
        <w:rPr>
          <w:rFonts w:ascii="Cambria" w:eastAsia="Cambria" w:hAnsi="Cambria" w:cs="Cambria"/>
          <w:sz w:val="28"/>
          <w:szCs w:val="28"/>
        </w:rPr>
      </w:pPr>
    </w:p>
    <w:p w14:paraId="72CE82AF" w14:textId="5CE00E92" w:rsidR="007F1794" w:rsidRDefault="005923B0">
      <w:pPr>
        <w:numPr>
          <w:ilvl w:val="0"/>
          <w:numId w:val="1"/>
        </w:numP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partecipare alla </w:t>
      </w:r>
      <w:r>
        <w:rPr>
          <w:rFonts w:ascii="Cambria" w:eastAsia="Cambria" w:hAnsi="Cambria" w:cs="Cambria"/>
          <w:i/>
          <w:sz w:val="28"/>
          <w:szCs w:val="28"/>
        </w:rPr>
        <w:t>business breakfast</w:t>
      </w:r>
      <w:r>
        <w:rPr>
          <w:rFonts w:ascii="Cambria" w:eastAsia="Cambria" w:hAnsi="Cambria" w:cs="Cambria"/>
          <w:sz w:val="28"/>
          <w:szCs w:val="28"/>
        </w:rPr>
        <w:t xml:space="preserve"> che si terrà venerd</w:t>
      </w:r>
      <w:r w:rsidR="00AD7355">
        <w:rPr>
          <w:rFonts w:ascii="Cambria" w:eastAsia="Cambria" w:hAnsi="Cambria" w:cs="Cambria"/>
          <w:sz w:val="28"/>
          <w:szCs w:val="28"/>
        </w:rPr>
        <w:t xml:space="preserve">ì </w:t>
      </w:r>
      <w:r>
        <w:rPr>
          <w:rFonts w:ascii="Cambria" w:eastAsia="Cambria" w:hAnsi="Cambria" w:cs="Cambria"/>
          <w:sz w:val="28"/>
          <w:szCs w:val="28"/>
        </w:rPr>
        <w:t>20 ottobre a Maker Faire Rome e che permetterà di incontrare una selezione degli investitori presenti a Roma per 0100 Conference Mediterranean.</w:t>
      </w:r>
    </w:p>
    <w:p w14:paraId="72CE82B0" w14:textId="77777777" w:rsidR="007F1794" w:rsidRDefault="007F1794">
      <w:pP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</w:p>
    <w:p w14:paraId="72CE82B1" w14:textId="7F998112" w:rsidR="007F1794" w:rsidRDefault="005923B0" w:rsidP="005923B0">
      <w:pP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Zero One Hundred Conferences, organizzatore leader per quanto riguarda eventi esclusivi che richiamano i migliori fondi PE &amp; VC del palcoscenico internazionale</w:t>
      </w:r>
      <w:r w:rsidR="00D51A16">
        <w:rPr>
          <w:rFonts w:ascii="Cambria" w:eastAsia="Cambria" w:hAnsi="Cambria" w:cs="Cambria"/>
          <w:sz w:val="28"/>
          <w:szCs w:val="28"/>
        </w:rPr>
        <w:t xml:space="preserve"> provenienti da oltre </w:t>
      </w:r>
      <w:r w:rsidR="00D51A16" w:rsidRPr="009639F5">
        <w:rPr>
          <w:rFonts w:ascii="Cambria" w:eastAsia="Cambria" w:hAnsi="Cambria" w:cs="Cambria"/>
          <w:b/>
          <w:bCs/>
          <w:sz w:val="28"/>
          <w:szCs w:val="28"/>
        </w:rPr>
        <w:t xml:space="preserve">25 </w:t>
      </w:r>
      <w:r w:rsidR="009639F5" w:rsidRPr="009639F5">
        <w:rPr>
          <w:rFonts w:ascii="Cambria" w:eastAsia="Cambria" w:hAnsi="Cambria" w:cs="Cambria"/>
          <w:b/>
          <w:bCs/>
          <w:sz w:val="28"/>
          <w:szCs w:val="28"/>
        </w:rPr>
        <w:t>nazioni diverse</w:t>
      </w:r>
      <w:r>
        <w:rPr>
          <w:rFonts w:ascii="Cambria" w:eastAsia="Cambria" w:hAnsi="Cambria" w:cs="Cambria"/>
          <w:sz w:val="28"/>
          <w:szCs w:val="28"/>
        </w:rPr>
        <w:t xml:space="preserve">, ha già raccolto adesioni da oltre </w:t>
      </w:r>
      <w:r w:rsidRPr="003A0A04">
        <w:rPr>
          <w:rFonts w:ascii="Cambria" w:eastAsia="Cambria" w:hAnsi="Cambria" w:cs="Cambria"/>
          <w:b/>
          <w:bCs/>
          <w:sz w:val="28"/>
          <w:szCs w:val="28"/>
        </w:rPr>
        <w:t>100 fondi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 w:rsidR="00D62B08">
        <w:rPr>
          <w:rFonts w:ascii="Cambria" w:eastAsia="Cambria" w:hAnsi="Cambria" w:cs="Cambria"/>
          <w:sz w:val="28"/>
          <w:szCs w:val="28"/>
        </w:rPr>
        <w:t xml:space="preserve">(tra cui </w:t>
      </w:r>
      <w:r w:rsidR="00D62B08" w:rsidRPr="00D62B08">
        <w:rPr>
          <w:rFonts w:ascii="Cambria" w:eastAsia="Cambria" w:hAnsi="Cambria" w:cs="Cambria"/>
          <w:sz w:val="28"/>
          <w:szCs w:val="28"/>
        </w:rPr>
        <w:t>EIF</w:t>
      </w:r>
      <w:r w:rsidR="00D62B08">
        <w:rPr>
          <w:rFonts w:ascii="Cambria" w:eastAsia="Cambria" w:hAnsi="Cambria" w:cs="Cambria"/>
          <w:sz w:val="28"/>
          <w:szCs w:val="28"/>
        </w:rPr>
        <w:t xml:space="preserve">, </w:t>
      </w:r>
      <w:r w:rsidR="00D62B08" w:rsidRPr="00D62B08">
        <w:rPr>
          <w:rFonts w:ascii="Cambria" w:eastAsia="Cambria" w:hAnsi="Cambria" w:cs="Cambria"/>
          <w:sz w:val="28"/>
          <w:szCs w:val="28"/>
        </w:rPr>
        <w:t>Eurazeo</w:t>
      </w:r>
      <w:r w:rsidR="00D62B08">
        <w:rPr>
          <w:rFonts w:ascii="Cambria" w:eastAsia="Cambria" w:hAnsi="Cambria" w:cs="Cambria"/>
          <w:sz w:val="28"/>
          <w:szCs w:val="28"/>
        </w:rPr>
        <w:t xml:space="preserve">, </w:t>
      </w:r>
      <w:r w:rsidR="00D62B08" w:rsidRPr="00D62B08">
        <w:rPr>
          <w:rFonts w:ascii="Cambria" w:eastAsia="Cambria" w:hAnsi="Cambria" w:cs="Cambria"/>
          <w:sz w:val="28"/>
          <w:szCs w:val="28"/>
        </w:rPr>
        <w:t>Alpha Associates</w:t>
      </w:r>
      <w:r w:rsidR="00D62B08">
        <w:rPr>
          <w:rFonts w:ascii="Cambria" w:eastAsia="Cambria" w:hAnsi="Cambria" w:cs="Cambria"/>
          <w:sz w:val="28"/>
          <w:szCs w:val="28"/>
        </w:rPr>
        <w:t xml:space="preserve">, </w:t>
      </w:r>
      <w:r w:rsidR="00D62B08" w:rsidRPr="00D62B08">
        <w:rPr>
          <w:rFonts w:ascii="Cambria" w:eastAsia="Cambria" w:hAnsi="Cambria" w:cs="Cambria"/>
          <w:sz w:val="28"/>
          <w:szCs w:val="28"/>
        </w:rPr>
        <w:t>Speedinvest</w:t>
      </w:r>
      <w:r w:rsidR="00D62B08">
        <w:rPr>
          <w:rFonts w:ascii="Cambria" w:eastAsia="Cambria" w:hAnsi="Cambria" w:cs="Cambria"/>
          <w:sz w:val="28"/>
          <w:szCs w:val="28"/>
        </w:rPr>
        <w:t xml:space="preserve">, </w:t>
      </w:r>
      <w:r w:rsidR="00D62B08" w:rsidRPr="00D62B08">
        <w:rPr>
          <w:rFonts w:ascii="Cambria" w:eastAsia="Cambria" w:hAnsi="Cambria" w:cs="Cambria"/>
          <w:sz w:val="28"/>
          <w:szCs w:val="28"/>
        </w:rPr>
        <w:t>Schroders Capital</w:t>
      </w:r>
      <w:r w:rsidR="00D62B08">
        <w:rPr>
          <w:rFonts w:ascii="Cambria" w:eastAsia="Cambria" w:hAnsi="Cambria" w:cs="Cambria"/>
          <w:sz w:val="28"/>
          <w:szCs w:val="28"/>
        </w:rPr>
        <w:t xml:space="preserve">, </w:t>
      </w:r>
      <w:r w:rsidR="00D62B08" w:rsidRPr="00D62B08">
        <w:rPr>
          <w:rFonts w:ascii="Cambria" w:eastAsia="Cambria" w:hAnsi="Cambria" w:cs="Cambria"/>
          <w:sz w:val="28"/>
          <w:szCs w:val="28"/>
        </w:rPr>
        <w:t>Top Tier Access</w:t>
      </w:r>
      <w:r w:rsidR="00D62B08">
        <w:rPr>
          <w:rFonts w:ascii="Cambria" w:eastAsia="Cambria" w:hAnsi="Cambria" w:cs="Cambria"/>
          <w:sz w:val="28"/>
          <w:szCs w:val="28"/>
        </w:rPr>
        <w:t xml:space="preserve">, </w:t>
      </w:r>
      <w:r w:rsidR="00D62B08" w:rsidRPr="00D62B08">
        <w:rPr>
          <w:rFonts w:ascii="Cambria" w:eastAsia="Cambria" w:hAnsi="Cambria" w:cs="Cambria"/>
          <w:sz w:val="28"/>
          <w:szCs w:val="28"/>
        </w:rPr>
        <w:t>Octopus Ventures</w:t>
      </w:r>
      <w:r w:rsidR="00D62B08">
        <w:rPr>
          <w:rFonts w:ascii="Cambria" w:eastAsia="Cambria" w:hAnsi="Cambria" w:cs="Cambria"/>
          <w:sz w:val="28"/>
          <w:szCs w:val="28"/>
        </w:rPr>
        <w:t xml:space="preserve">, </w:t>
      </w:r>
      <w:r w:rsidR="00D62B08" w:rsidRPr="00D62B08">
        <w:rPr>
          <w:rFonts w:ascii="Cambria" w:eastAsia="Cambria" w:hAnsi="Cambria" w:cs="Cambria"/>
          <w:sz w:val="28"/>
          <w:szCs w:val="28"/>
        </w:rPr>
        <w:t>Ventech</w:t>
      </w:r>
      <w:r w:rsidR="00D62B08">
        <w:rPr>
          <w:rFonts w:ascii="Cambria" w:eastAsia="Cambria" w:hAnsi="Cambria" w:cs="Cambria"/>
          <w:sz w:val="28"/>
          <w:szCs w:val="28"/>
        </w:rPr>
        <w:t xml:space="preserve">, </w:t>
      </w:r>
      <w:r w:rsidR="00D62B08" w:rsidRPr="00D62B08">
        <w:rPr>
          <w:rFonts w:ascii="Cambria" w:eastAsia="Cambria" w:hAnsi="Cambria" w:cs="Cambria"/>
          <w:sz w:val="28"/>
          <w:szCs w:val="28"/>
        </w:rPr>
        <w:t>EQT</w:t>
      </w:r>
      <w:r w:rsidR="00D62B08">
        <w:rPr>
          <w:rFonts w:ascii="Cambria" w:eastAsia="Cambria" w:hAnsi="Cambria" w:cs="Cambria"/>
          <w:sz w:val="28"/>
          <w:szCs w:val="28"/>
        </w:rPr>
        <w:t xml:space="preserve">, </w:t>
      </w:r>
      <w:r w:rsidR="00D62B08" w:rsidRPr="00D62B08">
        <w:rPr>
          <w:rFonts w:ascii="Cambria" w:eastAsia="Cambria" w:hAnsi="Cambria" w:cs="Cambria"/>
          <w:sz w:val="28"/>
          <w:szCs w:val="28"/>
        </w:rPr>
        <w:t>Pollen Street Capital</w:t>
      </w:r>
      <w:r w:rsidR="00D62B08">
        <w:rPr>
          <w:rFonts w:ascii="Cambria" w:eastAsia="Cambria" w:hAnsi="Cambria" w:cs="Cambria"/>
          <w:sz w:val="28"/>
          <w:szCs w:val="28"/>
        </w:rPr>
        <w:t xml:space="preserve">, </w:t>
      </w:r>
      <w:r w:rsidR="00D62B08" w:rsidRPr="00D62B08">
        <w:rPr>
          <w:rFonts w:ascii="Cambria" w:eastAsia="Cambria" w:hAnsi="Cambria" w:cs="Cambria"/>
          <w:sz w:val="28"/>
          <w:szCs w:val="28"/>
        </w:rPr>
        <w:t>UniCredit</w:t>
      </w:r>
      <w:r w:rsidR="00D62B08">
        <w:rPr>
          <w:rFonts w:ascii="Cambria" w:eastAsia="Cambria" w:hAnsi="Cambria" w:cs="Cambria"/>
          <w:sz w:val="28"/>
          <w:szCs w:val="28"/>
        </w:rPr>
        <w:t xml:space="preserve">, </w:t>
      </w:r>
      <w:r w:rsidR="00D62B08" w:rsidRPr="00D62B08">
        <w:rPr>
          <w:rFonts w:ascii="Cambria" w:eastAsia="Cambria" w:hAnsi="Cambria" w:cs="Cambria"/>
          <w:sz w:val="28"/>
          <w:szCs w:val="28"/>
        </w:rPr>
        <w:t>Axa Venture Partners</w:t>
      </w:r>
      <w:r w:rsidR="00D62B08">
        <w:rPr>
          <w:rFonts w:ascii="Cambria" w:eastAsia="Cambria" w:hAnsi="Cambria" w:cs="Cambria"/>
          <w:sz w:val="28"/>
          <w:szCs w:val="28"/>
        </w:rPr>
        <w:t xml:space="preserve">, </w:t>
      </w:r>
      <w:r w:rsidR="00D62B08" w:rsidRPr="00D62B08">
        <w:rPr>
          <w:rFonts w:ascii="Cambria" w:eastAsia="Cambria" w:hAnsi="Cambria" w:cs="Cambria"/>
          <w:sz w:val="28"/>
          <w:szCs w:val="28"/>
        </w:rPr>
        <w:t>Redstone</w:t>
      </w:r>
      <w:r w:rsidR="00D62B08">
        <w:rPr>
          <w:rFonts w:ascii="Cambria" w:eastAsia="Cambria" w:hAnsi="Cambria" w:cs="Cambria"/>
          <w:sz w:val="28"/>
          <w:szCs w:val="28"/>
        </w:rPr>
        <w:t xml:space="preserve">, </w:t>
      </w:r>
      <w:r w:rsidR="00D62B08" w:rsidRPr="00D62B08">
        <w:rPr>
          <w:rFonts w:ascii="Cambria" w:eastAsia="Cambria" w:hAnsi="Cambria" w:cs="Cambria"/>
          <w:sz w:val="28"/>
          <w:szCs w:val="28"/>
        </w:rPr>
        <w:t>CDP</w:t>
      </w:r>
      <w:r w:rsidR="00D62B08">
        <w:rPr>
          <w:rFonts w:ascii="Cambria" w:eastAsia="Cambria" w:hAnsi="Cambria" w:cs="Cambria"/>
          <w:sz w:val="28"/>
          <w:szCs w:val="28"/>
        </w:rPr>
        <w:t xml:space="preserve">, </w:t>
      </w:r>
      <w:r w:rsidR="00D62B08" w:rsidRPr="00D62B08">
        <w:rPr>
          <w:rFonts w:ascii="Cambria" w:eastAsia="Cambria" w:hAnsi="Cambria" w:cs="Cambria"/>
          <w:sz w:val="28"/>
          <w:szCs w:val="28"/>
        </w:rPr>
        <w:t>United Ventures</w:t>
      </w:r>
      <w:r w:rsidR="00D62B08">
        <w:rPr>
          <w:rFonts w:ascii="Cambria" w:eastAsia="Cambria" w:hAnsi="Cambria" w:cs="Cambria"/>
          <w:sz w:val="28"/>
          <w:szCs w:val="28"/>
        </w:rPr>
        <w:t xml:space="preserve">) </w:t>
      </w:r>
      <w:r>
        <w:rPr>
          <w:rFonts w:ascii="Cambria" w:eastAsia="Cambria" w:hAnsi="Cambria" w:cs="Cambria"/>
          <w:sz w:val="28"/>
          <w:szCs w:val="28"/>
        </w:rPr>
        <w:t xml:space="preserve">per la sessione di Roma e prevede circa </w:t>
      </w:r>
      <w:r w:rsidRPr="003A0A04">
        <w:rPr>
          <w:rFonts w:ascii="Cambria" w:eastAsia="Cambria" w:hAnsi="Cambria" w:cs="Cambria"/>
          <w:b/>
          <w:bCs/>
          <w:sz w:val="28"/>
          <w:szCs w:val="28"/>
        </w:rPr>
        <w:t>350 partecipanti</w:t>
      </w:r>
      <w:r>
        <w:rPr>
          <w:rFonts w:ascii="Cambria" w:eastAsia="Cambria" w:hAnsi="Cambria" w:cs="Cambria"/>
          <w:sz w:val="28"/>
          <w:szCs w:val="28"/>
        </w:rPr>
        <w:t xml:space="preserve"> di livello senior, come soci di fondi di </w:t>
      </w:r>
      <w:r w:rsidR="00827698"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 xml:space="preserve">rivate equity e </w:t>
      </w:r>
      <w:r w:rsidR="00827698">
        <w:rPr>
          <w:rFonts w:ascii="Cambria" w:eastAsia="Cambria" w:hAnsi="Cambria" w:cs="Cambria"/>
          <w:sz w:val="28"/>
          <w:szCs w:val="28"/>
        </w:rPr>
        <w:t>V</w:t>
      </w:r>
      <w:r>
        <w:rPr>
          <w:rFonts w:ascii="Cambria" w:eastAsia="Cambria" w:hAnsi="Cambria" w:cs="Cambria"/>
          <w:sz w:val="28"/>
          <w:szCs w:val="28"/>
        </w:rPr>
        <w:t xml:space="preserve">enture capital, soci di fondi pensione, family officer, </w:t>
      </w:r>
      <w:r w:rsidR="00827698">
        <w:rPr>
          <w:rFonts w:ascii="Cambria" w:eastAsia="Cambria" w:hAnsi="Cambria" w:cs="Cambria"/>
          <w:sz w:val="28"/>
          <w:szCs w:val="28"/>
        </w:rPr>
        <w:t>B</w:t>
      </w:r>
      <w:r>
        <w:rPr>
          <w:rFonts w:ascii="Cambria" w:eastAsia="Cambria" w:hAnsi="Cambria" w:cs="Cambria"/>
          <w:sz w:val="28"/>
          <w:szCs w:val="28"/>
        </w:rPr>
        <w:t xml:space="preserve">usiness angel, compagnie assicurative e private banking: </w:t>
      </w:r>
      <w:r>
        <w:rPr>
          <w:rFonts w:ascii="Cambria" w:eastAsia="Cambria" w:hAnsi="Cambria" w:cs="Cambria"/>
          <w:i/>
          <w:sz w:val="28"/>
          <w:szCs w:val="28"/>
        </w:rPr>
        <w:t>decision maker</w:t>
      </w:r>
      <w:r>
        <w:rPr>
          <w:rFonts w:ascii="Cambria" w:eastAsia="Cambria" w:hAnsi="Cambria" w:cs="Cambria"/>
          <w:sz w:val="28"/>
          <w:szCs w:val="28"/>
        </w:rPr>
        <w:t xml:space="preserve"> nazionali e internazionali che interverranno durante la giornata di plenaria del 19 ottobre</w:t>
      </w:r>
      <w:r w:rsidR="005E059A">
        <w:rPr>
          <w:rFonts w:ascii="Cambria" w:eastAsia="Cambria" w:hAnsi="Cambria" w:cs="Cambria"/>
          <w:sz w:val="28"/>
          <w:szCs w:val="28"/>
        </w:rPr>
        <w:t>;</w:t>
      </w:r>
      <w:r>
        <w:rPr>
          <w:rFonts w:ascii="Cambria" w:eastAsia="Cambria" w:hAnsi="Cambria" w:cs="Cambria"/>
          <w:sz w:val="28"/>
          <w:szCs w:val="28"/>
        </w:rPr>
        <w:t xml:space="preserve"> una selezione dei quali sarà presente alla Fiera di Roma il giorno successivo, 20 ottobre, per l’incontro con i maker, le startup e le aziende che esporranno a Maker Faire Rome. </w:t>
      </w:r>
    </w:p>
    <w:p w14:paraId="40B8DAF6" w14:textId="77777777" w:rsidR="00FF479F" w:rsidRDefault="00FF479F" w:rsidP="005923B0">
      <w:pP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</w:p>
    <w:p w14:paraId="6255DA0C" w14:textId="369C7AED" w:rsidR="00FF479F" w:rsidRPr="00FF479F" w:rsidRDefault="00FF479F" w:rsidP="005923B0">
      <w:pP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  <w:r w:rsidRPr="00FF479F">
        <w:rPr>
          <w:rFonts w:ascii="Cambria" w:eastAsia="Cambria" w:hAnsi="Cambria" w:cs="Cambria"/>
          <w:sz w:val="28"/>
          <w:szCs w:val="28"/>
        </w:rPr>
        <w:t xml:space="preserve">“La partnership con Zero One Hundred Conference – spiega </w:t>
      </w:r>
      <w:r w:rsidRPr="00EF098E">
        <w:rPr>
          <w:rFonts w:ascii="Cambria" w:eastAsia="Cambria" w:hAnsi="Cambria" w:cs="Cambria"/>
          <w:b/>
          <w:bCs/>
          <w:sz w:val="28"/>
          <w:szCs w:val="28"/>
        </w:rPr>
        <w:t>Lorenzo Tagliavanti</w:t>
      </w:r>
      <w:r w:rsidRPr="009E5C40">
        <w:rPr>
          <w:rFonts w:ascii="Cambria" w:eastAsia="Cambria" w:hAnsi="Cambria" w:cs="Cambria"/>
          <w:sz w:val="28"/>
          <w:szCs w:val="28"/>
        </w:rPr>
        <w:t>,</w:t>
      </w:r>
      <w:r w:rsidRPr="00EF098E">
        <w:rPr>
          <w:rFonts w:ascii="Cambria" w:eastAsia="Cambria" w:hAnsi="Cambria" w:cs="Cambria"/>
          <w:b/>
          <w:bCs/>
          <w:sz w:val="28"/>
          <w:szCs w:val="28"/>
        </w:rPr>
        <w:t xml:space="preserve"> Presi-dente della Camera di Commercio di Roma</w:t>
      </w:r>
      <w:r w:rsidRPr="00FF479F">
        <w:rPr>
          <w:rFonts w:ascii="Cambria" w:eastAsia="Cambria" w:hAnsi="Cambria" w:cs="Cambria"/>
          <w:sz w:val="28"/>
          <w:szCs w:val="28"/>
        </w:rPr>
        <w:t xml:space="preserve"> – è un’ulteriore testimonianza di come l’ecosistema dell’innovazione italiano e romano, in particolare, sia dinamico e vitale. La platea di investitori che sarà presente nella due giorni di ottobre è </w:t>
      </w:r>
      <w:r w:rsidR="005A75E1">
        <w:rPr>
          <w:rFonts w:ascii="Cambria" w:eastAsia="Cambria" w:hAnsi="Cambria" w:cs="Cambria"/>
          <w:sz w:val="28"/>
          <w:szCs w:val="28"/>
        </w:rPr>
        <w:t xml:space="preserve">numerosa e </w:t>
      </w:r>
      <w:r w:rsidRPr="00FF479F">
        <w:rPr>
          <w:rFonts w:ascii="Cambria" w:eastAsia="Cambria" w:hAnsi="Cambria" w:cs="Cambria"/>
          <w:sz w:val="28"/>
          <w:szCs w:val="28"/>
        </w:rPr>
        <w:t xml:space="preserve">altamente qualificata </w:t>
      </w:r>
      <w:r w:rsidR="005A75E1">
        <w:rPr>
          <w:rFonts w:ascii="Cambria" w:eastAsia="Cambria" w:hAnsi="Cambria" w:cs="Cambria"/>
          <w:sz w:val="28"/>
          <w:szCs w:val="28"/>
        </w:rPr>
        <w:t>a</w:t>
      </w:r>
      <w:r w:rsidRPr="00FF479F">
        <w:rPr>
          <w:rFonts w:ascii="Cambria" w:eastAsia="Cambria" w:hAnsi="Cambria" w:cs="Cambria"/>
          <w:sz w:val="28"/>
          <w:szCs w:val="28"/>
        </w:rPr>
        <w:t xml:space="preserve"> conferma </w:t>
      </w:r>
      <w:r w:rsidR="005A75E1">
        <w:rPr>
          <w:rFonts w:ascii="Cambria" w:eastAsia="Cambria" w:hAnsi="Cambria" w:cs="Cambria"/>
          <w:sz w:val="28"/>
          <w:szCs w:val="28"/>
        </w:rPr>
        <w:t>del</w:t>
      </w:r>
      <w:r w:rsidRPr="00FF479F">
        <w:rPr>
          <w:rFonts w:ascii="Cambria" w:eastAsia="Cambria" w:hAnsi="Cambria" w:cs="Cambria"/>
          <w:sz w:val="28"/>
          <w:szCs w:val="28"/>
        </w:rPr>
        <w:t xml:space="preserve"> prezioso lavoro fatto in questi anni con Maker Faire Rome, ormai sempre più piattaforma di valorizzazione e condivisione dei migliori progetti di innovazione e tecnologia”.</w:t>
      </w:r>
    </w:p>
    <w:p w14:paraId="129AECCF" w14:textId="77777777" w:rsidR="00FF479F" w:rsidRPr="00FF479F" w:rsidRDefault="00FF479F" w:rsidP="005923B0">
      <w:pP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</w:p>
    <w:p w14:paraId="4A7DC94B" w14:textId="147A1803" w:rsidR="00FF479F" w:rsidRDefault="00FF479F" w:rsidP="005923B0">
      <w:pPr>
        <w:spacing w:after="0" w:line="276" w:lineRule="auto"/>
        <w:jc w:val="both"/>
        <w:rPr>
          <w:rFonts w:ascii="Cambria" w:eastAsia="Cambria" w:hAnsi="Cambria" w:cs="Cambria"/>
          <w:sz w:val="28"/>
          <w:szCs w:val="28"/>
        </w:rPr>
      </w:pPr>
      <w:r w:rsidRPr="00FF479F">
        <w:rPr>
          <w:rFonts w:ascii="Cambria" w:eastAsia="Cambria" w:hAnsi="Cambria" w:cs="Cambria"/>
          <w:sz w:val="28"/>
          <w:szCs w:val="28"/>
        </w:rPr>
        <w:t>“</w:t>
      </w:r>
      <w:r w:rsidR="001A3180">
        <w:rPr>
          <w:rFonts w:ascii="Cambria" w:eastAsia="Cambria" w:hAnsi="Cambria" w:cs="Cambria"/>
          <w:sz w:val="28"/>
          <w:szCs w:val="28"/>
        </w:rPr>
        <w:t>L’edizione 2023 di Maker Faire Rome</w:t>
      </w:r>
      <w:r w:rsidRPr="00FF479F">
        <w:rPr>
          <w:rFonts w:ascii="Cambria" w:eastAsia="Cambria" w:hAnsi="Cambria" w:cs="Cambria"/>
          <w:sz w:val="28"/>
          <w:szCs w:val="28"/>
        </w:rPr>
        <w:t xml:space="preserve"> – afferma </w:t>
      </w:r>
      <w:r w:rsidRPr="00EF098E">
        <w:rPr>
          <w:rFonts w:ascii="Cambria" w:eastAsia="Cambria" w:hAnsi="Cambria" w:cs="Cambria"/>
          <w:b/>
          <w:bCs/>
          <w:sz w:val="28"/>
          <w:szCs w:val="28"/>
        </w:rPr>
        <w:t>Luciano Mocci</w:t>
      </w:r>
      <w:r w:rsidRPr="009E5C40">
        <w:rPr>
          <w:rFonts w:ascii="Cambria" w:eastAsia="Cambria" w:hAnsi="Cambria" w:cs="Cambria"/>
          <w:sz w:val="28"/>
          <w:szCs w:val="28"/>
        </w:rPr>
        <w:t>,</w:t>
      </w:r>
      <w:r w:rsidRPr="00EF098E">
        <w:rPr>
          <w:rFonts w:ascii="Cambria" w:eastAsia="Cambria" w:hAnsi="Cambria" w:cs="Cambria"/>
          <w:b/>
          <w:bCs/>
          <w:sz w:val="28"/>
          <w:szCs w:val="28"/>
        </w:rPr>
        <w:t xml:space="preserve"> Presidente di Innova Camera, Azienda speciale della Camera di Commercio di Roma</w:t>
      </w:r>
      <w:r w:rsidRPr="00FF479F">
        <w:rPr>
          <w:rFonts w:ascii="Cambria" w:eastAsia="Cambria" w:hAnsi="Cambria" w:cs="Cambria"/>
          <w:sz w:val="28"/>
          <w:szCs w:val="28"/>
        </w:rPr>
        <w:t xml:space="preserve"> –</w:t>
      </w:r>
      <w:r w:rsidR="001A3180">
        <w:rPr>
          <w:rFonts w:ascii="Cambria" w:eastAsia="Cambria" w:hAnsi="Cambria" w:cs="Cambria"/>
          <w:sz w:val="28"/>
          <w:szCs w:val="28"/>
        </w:rPr>
        <w:t xml:space="preserve"> anche grazie a</w:t>
      </w:r>
      <w:r w:rsidR="00DB064B">
        <w:rPr>
          <w:rFonts w:ascii="Cambria" w:eastAsia="Cambria" w:hAnsi="Cambria" w:cs="Cambria"/>
          <w:sz w:val="28"/>
          <w:szCs w:val="28"/>
        </w:rPr>
        <w:t xml:space="preserve">lla 0100 Conference Mediterranean </w:t>
      </w:r>
      <w:r w:rsidRPr="00FF479F">
        <w:rPr>
          <w:rFonts w:ascii="Cambria" w:eastAsia="Cambria" w:hAnsi="Cambria" w:cs="Cambria"/>
          <w:sz w:val="28"/>
          <w:szCs w:val="28"/>
        </w:rPr>
        <w:t>avrà una dimensione imprenditoriale ancora più marcata: maker</w:t>
      </w:r>
      <w:r w:rsidR="00C742B9">
        <w:rPr>
          <w:rFonts w:ascii="Cambria" w:eastAsia="Cambria" w:hAnsi="Cambria" w:cs="Cambria"/>
          <w:sz w:val="28"/>
          <w:szCs w:val="28"/>
        </w:rPr>
        <w:t>, imprese</w:t>
      </w:r>
      <w:r w:rsidRPr="00FF479F">
        <w:rPr>
          <w:rFonts w:ascii="Cambria" w:eastAsia="Cambria" w:hAnsi="Cambria" w:cs="Cambria"/>
          <w:sz w:val="28"/>
          <w:szCs w:val="28"/>
        </w:rPr>
        <w:t xml:space="preserve"> e startup avranno, infatti, la </w:t>
      </w:r>
      <w:r w:rsidR="00C742B9">
        <w:rPr>
          <w:rFonts w:ascii="Cambria" w:eastAsia="Cambria" w:hAnsi="Cambria" w:cs="Cambria"/>
          <w:sz w:val="28"/>
          <w:szCs w:val="28"/>
        </w:rPr>
        <w:t xml:space="preserve">preziosa </w:t>
      </w:r>
      <w:r w:rsidRPr="00FF479F">
        <w:rPr>
          <w:rFonts w:ascii="Cambria" w:eastAsia="Cambria" w:hAnsi="Cambria" w:cs="Cambria"/>
          <w:sz w:val="28"/>
          <w:szCs w:val="28"/>
        </w:rPr>
        <w:t xml:space="preserve">possibilità di presentare i propri progetti a </w:t>
      </w:r>
      <w:r w:rsidR="00C742B9">
        <w:rPr>
          <w:rFonts w:ascii="Cambria" w:eastAsia="Cambria" w:hAnsi="Cambria" w:cs="Cambria"/>
          <w:sz w:val="28"/>
          <w:szCs w:val="28"/>
        </w:rPr>
        <w:t xml:space="preserve">investitori </w:t>
      </w:r>
      <w:r w:rsidRPr="00FF479F">
        <w:rPr>
          <w:rFonts w:ascii="Cambria" w:eastAsia="Cambria" w:hAnsi="Cambria" w:cs="Cambria"/>
          <w:sz w:val="28"/>
          <w:szCs w:val="28"/>
        </w:rPr>
        <w:t xml:space="preserve">di primo piano del </w:t>
      </w:r>
      <w:r w:rsidR="00C742B9">
        <w:rPr>
          <w:rFonts w:ascii="Cambria" w:eastAsia="Cambria" w:hAnsi="Cambria" w:cs="Cambria"/>
          <w:sz w:val="28"/>
          <w:szCs w:val="28"/>
        </w:rPr>
        <w:t>P</w:t>
      </w:r>
      <w:r w:rsidRPr="00FF479F">
        <w:rPr>
          <w:rFonts w:ascii="Cambria" w:eastAsia="Cambria" w:hAnsi="Cambria" w:cs="Cambria"/>
          <w:sz w:val="28"/>
          <w:szCs w:val="28"/>
        </w:rPr>
        <w:t xml:space="preserve">rivate equity e del </w:t>
      </w:r>
      <w:r w:rsidR="00C742B9">
        <w:rPr>
          <w:rFonts w:ascii="Cambria" w:eastAsia="Cambria" w:hAnsi="Cambria" w:cs="Cambria"/>
          <w:sz w:val="28"/>
          <w:szCs w:val="28"/>
        </w:rPr>
        <w:t>V</w:t>
      </w:r>
      <w:r w:rsidRPr="00FF479F">
        <w:rPr>
          <w:rFonts w:ascii="Cambria" w:eastAsia="Cambria" w:hAnsi="Cambria" w:cs="Cambria"/>
          <w:sz w:val="28"/>
          <w:szCs w:val="28"/>
        </w:rPr>
        <w:t>enture capital”.</w:t>
      </w:r>
    </w:p>
    <w:p w14:paraId="55AD5D52" w14:textId="77777777" w:rsidR="00FF479F" w:rsidRDefault="00FF479F">
      <w:pPr>
        <w:spacing w:after="0" w:line="276" w:lineRule="auto"/>
        <w:rPr>
          <w:rFonts w:ascii="Cambria" w:eastAsia="Cambria" w:hAnsi="Cambria" w:cs="Cambria"/>
          <w:sz w:val="28"/>
          <w:szCs w:val="28"/>
        </w:rPr>
      </w:pPr>
    </w:p>
    <w:p w14:paraId="72CE82B2" w14:textId="77777777" w:rsidR="007F1794" w:rsidRDefault="007F1794">
      <w:pPr>
        <w:spacing w:after="0" w:line="276" w:lineRule="auto"/>
        <w:rPr>
          <w:rFonts w:ascii="Cambria" w:eastAsia="Cambria" w:hAnsi="Cambria" w:cs="Cambria"/>
          <w:sz w:val="28"/>
          <w:szCs w:val="28"/>
          <w:highlight w:val="yellow"/>
        </w:rPr>
      </w:pPr>
    </w:p>
    <w:p w14:paraId="72CE82B6" w14:textId="77777777" w:rsidR="007F1794" w:rsidRDefault="007F1794">
      <w:pPr>
        <w:spacing w:after="0" w:line="276" w:lineRule="auto"/>
        <w:jc w:val="both"/>
        <w:rPr>
          <w:rFonts w:ascii="Roboto" w:eastAsia="Roboto" w:hAnsi="Roboto" w:cs="Roboto"/>
        </w:rPr>
      </w:pPr>
    </w:p>
    <w:p w14:paraId="72CE82B7" w14:textId="77777777" w:rsidR="007F1794" w:rsidRDefault="007F1794">
      <w:pPr>
        <w:spacing w:after="0" w:line="276" w:lineRule="auto"/>
        <w:jc w:val="both"/>
        <w:rPr>
          <w:rFonts w:ascii="Roboto" w:eastAsia="Roboto" w:hAnsi="Roboto" w:cs="Roboto"/>
          <w:i/>
        </w:rPr>
      </w:pPr>
    </w:p>
    <w:p w14:paraId="72CE82B8" w14:textId="77777777" w:rsidR="007F1794" w:rsidRDefault="005923B0">
      <w:pPr>
        <w:spacing w:after="0" w:line="276" w:lineRule="auto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Ufficio stampa Camera di Commercio di Roma: ufficiostampa@innovacamera.it</w:t>
      </w:r>
    </w:p>
    <w:p w14:paraId="72CE82B9" w14:textId="77777777" w:rsidR="007F1794" w:rsidRDefault="005923B0">
      <w:pPr>
        <w:spacing w:after="0" w:line="276" w:lineRule="auto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– press@makerfairerome.eu - #MFR2023</w:t>
      </w:r>
    </w:p>
    <w:p w14:paraId="72CE82BA" w14:textId="77777777" w:rsidR="007F1794" w:rsidRDefault="007F1794">
      <w:pPr>
        <w:spacing w:after="0" w:line="276" w:lineRule="auto"/>
        <w:jc w:val="center"/>
        <w:rPr>
          <w:rFonts w:ascii="Cambria" w:eastAsia="Cambria" w:hAnsi="Cambria" w:cs="Cambria"/>
          <w:i/>
        </w:rPr>
      </w:pPr>
    </w:p>
    <w:p w14:paraId="72CE82BB" w14:textId="77777777" w:rsidR="007F1794" w:rsidRDefault="007F1794">
      <w:pPr>
        <w:spacing w:after="0" w:line="276" w:lineRule="auto"/>
        <w:jc w:val="center"/>
        <w:rPr>
          <w:rFonts w:ascii="Cambria" w:eastAsia="Cambria" w:hAnsi="Cambria" w:cs="Cambria"/>
          <w:i/>
        </w:rPr>
      </w:pPr>
    </w:p>
    <w:p w14:paraId="72CE82BC" w14:textId="77777777" w:rsidR="007F1794" w:rsidRDefault="005923B0">
      <w:pPr>
        <w:spacing w:after="0" w:line="276" w:lineRule="auto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“Maker Faire Rome–The European Edition” è un progetto promosso dalla Camera di Commercio di Roma </w:t>
      </w:r>
    </w:p>
    <w:p w14:paraId="72CE82BD" w14:textId="77777777" w:rsidR="007F1794" w:rsidRDefault="005923B0">
      <w:pPr>
        <w:spacing w:after="0" w:line="276" w:lineRule="auto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e organizzato da Innova Camera, Azienda Speciale che si occupa di innovazione e di sviluppo</w:t>
      </w:r>
    </w:p>
    <w:p w14:paraId="72CE82BE" w14:textId="77777777" w:rsidR="007F1794" w:rsidRDefault="005923B0">
      <w:pPr>
        <w:jc w:val="center"/>
      </w:pPr>
      <w:r>
        <w:rPr>
          <w:rFonts w:ascii="Cambria" w:eastAsia="Cambria" w:hAnsi="Cambria" w:cs="Cambria"/>
          <w:i/>
        </w:rPr>
        <w:t>del sistema imprenditoriale, nell’ambito del progetto PID Punto Impresa Digitale</w:t>
      </w:r>
      <w:r>
        <w:rPr>
          <w:rFonts w:ascii="Cambria" w:eastAsia="Cambria" w:hAnsi="Cambria" w:cs="Cambria"/>
        </w:rPr>
        <w:t xml:space="preserve">  </w:t>
      </w:r>
    </w:p>
    <w:sectPr w:rsidR="007F17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694" w:right="567" w:bottom="232" w:left="567" w:header="709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CDC8" w14:textId="77777777" w:rsidR="004E7417" w:rsidRDefault="004E7417">
      <w:pPr>
        <w:spacing w:after="0" w:line="240" w:lineRule="auto"/>
      </w:pPr>
      <w:r>
        <w:separator/>
      </w:r>
    </w:p>
  </w:endnote>
  <w:endnote w:type="continuationSeparator" w:id="0">
    <w:p w14:paraId="147D9D78" w14:textId="77777777" w:rsidR="004E7417" w:rsidRDefault="004E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82C1" w14:textId="77777777" w:rsidR="007F1794" w:rsidRDefault="007F1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82C2" w14:textId="77777777" w:rsidR="007F1794" w:rsidRDefault="005923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0" distB="0" distL="0" distR="0" wp14:anchorId="72CE82C7" wp14:editId="72CE82C8">
          <wp:extent cx="6836410" cy="801384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135424" r="75" b="-73868"/>
                  <a:stretch>
                    <a:fillRect/>
                  </a:stretch>
                </pic:blipFill>
                <pic:spPr>
                  <a:xfrm>
                    <a:off x="0" y="0"/>
                    <a:ext cx="6836410" cy="8013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82C4" w14:textId="77777777" w:rsidR="007F1794" w:rsidRDefault="005923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0" distB="0" distL="0" distR="0" wp14:anchorId="72CE82CB" wp14:editId="72CE82CC">
          <wp:extent cx="6835775" cy="436245"/>
          <wp:effectExtent l="0" t="0" r="0" b="0"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42894" b="-26069"/>
                  <a:stretch>
                    <a:fillRect/>
                  </a:stretch>
                </pic:blipFill>
                <pic:spPr>
                  <a:xfrm>
                    <a:off x="0" y="0"/>
                    <a:ext cx="6835775" cy="436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6F25" w14:textId="77777777" w:rsidR="004E7417" w:rsidRDefault="004E7417">
      <w:pPr>
        <w:spacing w:after="0" w:line="240" w:lineRule="auto"/>
      </w:pPr>
      <w:r>
        <w:separator/>
      </w:r>
    </w:p>
  </w:footnote>
  <w:footnote w:type="continuationSeparator" w:id="0">
    <w:p w14:paraId="09D84F9F" w14:textId="77777777" w:rsidR="004E7417" w:rsidRDefault="004E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82BF" w14:textId="77777777" w:rsidR="007F1794" w:rsidRDefault="007F17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82C0" w14:textId="77777777" w:rsidR="007F1794" w:rsidRDefault="005923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0" distB="0" distL="0" distR="0" wp14:anchorId="72CE82C5" wp14:editId="72CE82C6">
          <wp:extent cx="6836404" cy="801382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6404" cy="801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82C3" w14:textId="77777777" w:rsidR="007F1794" w:rsidRDefault="005923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inline distT="0" distB="0" distL="0" distR="0" wp14:anchorId="72CE82C9" wp14:editId="72CE82CA">
          <wp:extent cx="6836396" cy="801381"/>
          <wp:effectExtent l="0" t="0" r="0" b="0"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6396" cy="8013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4630D"/>
    <w:multiLevelType w:val="multilevel"/>
    <w:tmpl w:val="76CE55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4665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94"/>
    <w:rsid w:val="000433D5"/>
    <w:rsid w:val="0019391F"/>
    <w:rsid w:val="001A3180"/>
    <w:rsid w:val="00324E43"/>
    <w:rsid w:val="003510DC"/>
    <w:rsid w:val="003A0A04"/>
    <w:rsid w:val="003B7173"/>
    <w:rsid w:val="00452104"/>
    <w:rsid w:val="004C10E4"/>
    <w:rsid w:val="004E7417"/>
    <w:rsid w:val="005741E0"/>
    <w:rsid w:val="005923B0"/>
    <w:rsid w:val="005A75E1"/>
    <w:rsid w:val="005E059A"/>
    <w:rsid w:val="00787376"/>
    <w:rsid w:val="007F1794"/>
    <w:rsid w:val="00827698"/>
    <w:rsid w:val="00863764"/>
    <w:rsid w:val="008E6351"/>
    <w:rsid w:val="009639F5"/>
    <w:rsid w:val="009E5C40"/>
    <w:rsid w:val="00A67031"/>
    <w:rsid w:val="00A95BB5"/>
    <w:rsid w:val="00AD16DB"/>
    <w:rsid w:val="00AD7355"/>
    <w:rsid w:val="00C046BC"/>
    <w:rsid w:val="00C742B9"/>
    <w:rsid w:val="00CB1FD2"/>
    <w:rsid w:val="00D51A16"/>
    <w:rsid w:val="00D629D4"/>
    <w:rsid w:val="00D62B08"/>
    <w:rsid w:val="00DB064B"/>
    <w:rsid w:val="00E32136"/>
    <w:rsid w:val="00E61EDD"/>
    <w:rsid w:val="00EF098E"/>
    <w:rsid w:val="00F21273"/>
    <w:rsid w:val="00F22EA7"/>
    <w:rsid w:val="00F61DAB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8299"/>
  <w15:docId w15:val="{1657B822-9BE7-4A83-93FF-53603012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2F7"/>
    <w:rPr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uiPriority w:val="99"/>
    <w:rsid w:val="005C62F7"/>
    <w:rPr>
      <w:u w:val="single"/>
    </w:rPr>
  </w:style>
  <w:style w:type="paragraph" w:customStyle="1" w:styleId="xmsonormal">
    <w:name w:val="x_msonormal"/>
    <w:basedOn w:val="Normale"/>
    <w:rsid w:val="003D2064"/>
    <w:pPr>
      <w:spacing w:after="0" w:line="240" w:lineRule="auto"/>
    </w:pPr>
    <w:rPr>
      <w:rFonts w:eastAsiaTheme="minorHAnsi"/>
      <w:color w:val="auto"/>
    </w:rPr>
  </w:style>
  <w:style w:type="paragraph" w:styleId="Intestazione">
    <w:name w:val="header"/>
    <w:rsid w:val="005C62F7"/>
    <w:pPr>
      <w:tabs>
        <w:tab w:val="center" w:pos="4819"/>
        <w:tab w:val="right" w:pos="9638"/>
      </w:tabs>
    </w:pPr>
    <w:rPr>
      <w:color w:val="000000"/>
      <w:u w:color="000000"/>
    </w:rPr>
  </w:style>
  <w:style w:type="paragraph" w:styleId="Pidipagina">
    <w:name w:val="footer"/>
    <w:rsid w:val="005C62F7"/>
    <w:pPr>
      <w:tabs>
        <w:tab w:val="center" w:pos="4819"/>
        <w:tab w:val="right" w:pos="9638"/>
      </w:tabs>
    </w:pPr>
    <w:rPr>
      <w:color w:val="000000"/>
      <w:u w:color="000000"/>
    </w:rPr>
  </w:style>
  <w:style w:type="numbering" w:customStyle="1" w:styleId="Nessunelenco1">
    <w:name w:val="Nessun elenco1"/>
    <w:next w:val="Nessunelenco"/>
    <w:uiPriority w:val="99"/>
    <w:semiHidden/>
    <w:unhideWhenUsed/>
    <w:rsid w:val="00AA1399"/>
  </w:style>
  <w:style w:type="paragraph" w:customStyle="1" w:styleId="Default">
    <w:name w:val="Default"/>
    <w:basedOn w:val="Normale"/>
    <w:rsid w:val="00AA1399"/>
    <w:pPr>
      <w:autoSpaceDE w:val="0"/>
      <w:autoSpaceDN w:val="0"/>
      <w:spacing w:after="0" w:line="240" w:lineRule="auto"/>
    </w:pPr>
    <w:rPr>
      <w:rFonts w:ascii="Franklin Gothic Book" w:hAnsi="Franklin Gothic Book" w:cs="Times New Roman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1399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next w:val="Paragrafoelenco"/>
    <w:uiPriority w:val="34"/>
    <w:qFormat/>
    <w:rsid w:val="00AA1399"/>
    <w:pPr>
      <w:ind w:left="720"/>
      <w:contextualSpacing/>
    </w:pPr>
    <w:rPr>
      <w:rFonts w:eastAsia="Times New Roman" w:cs="Times New Roman"/>
      <w:color w:val="auto"/>
    </w:rPr>
  </w:style>
  <w:style w:type="character" w:styleId="Enfasigrassetto">
    <w:name w:val="Strong"/>
    <w:basedOn w:val="Carpredefinitoparagrafo"/>
    <w:uiPriority w:val="22"/>
    <w:qFormat/>
    <w:rsid w:val="00AA1399"/>
    <w:rPr>
      <w:b/>
      <w:bCs/>
    </w:rPr>
  </w:style>
  <w:style w:type="paragraph" w:customStyle="1" w:styleId="Testofumetto1">
    <w:name w:val="Testo fumetto1"/>
    <w:basedOn w:val="Normale"/>
    <w:next w:val="Testofumetto"/>
    <w:link w:val="TestofumettoCarattere"/>
    <w:uiPriority w:val="99"/>
    <w:semiHidden/>
    <w:unhideWhenUsed/>
    <w:rsid w:val="00AA1399"/>
    <w:pPr>
      <w:spacing w:after="0" w:line="240" w:lineRule="auto"/>
    </w:pPr>
    <w:rPr>
      <w:rFonts w:ascii="Segoe UI" w:eastAsia="Arial Unicode MS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1"/>
    <w:uiPriority w:val="99"/>
    <w:semiHidden/>
    <w:rsid w:val="00AA1399"/>
    <w:rPr>
      <w:rFonts w:ascii="Segoe UI" w:hAnsi="Segoe UI" w:cs="Segoe UI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AA1399"/>
    <w:rPr>
      <w:i/>
      <w:iCs/>
    </w:rPr>
  </w:style>
  <w:style w:type="paragraph" w:styleId="Paragrafoelenco">
    <w:name w:val="List Paragraph"/>
    <w:basedOn w:val="Normale"/>
    <w:uiPriority w:val="34"/>
    <w:qFormat/>
    <w:rsid w:val="00AA1399"/>
    <w:pPr>
      <w:ind w:left="720"/>
      <w:contextualSpacing/>
    </w:pPr>
    <w:rPr>
      <w:rFonts w:eastAsia="Arial Unicode MS" w:cs="Arial Unicode M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A1399"/>
    <w:pPr>
      <w:spacing w:after="0" w:line="240" w:lineRule="auto"/>
    </w:pPr>
    <w:rPr>
      <w:rFonts w:ascii="Segoe UI" w:eastAsia="Arial Unicode MS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A1399"/>
    <w:rPr>
      <w:rFonts w:ascii="Segoe UI" w:hAnsi="Segoe UI" w:cs="Segoe UI"/>
      <w:color w:val="000000"/>
      <w:sz w:val="18"/>
      <w:szCs w:val="18"/>
      <w:u w:color="000000"/>
    </w:rPr>
  </w:style>
  <w:style w:type="paragraph" w:styleId="NormaleWeb">
    <w:name w:val="Normal (Web)"/>
    <w:basedOn w:val="Normale"/>
    <w:uiPriority w:val="99"/>
    <w:unhideWhenUsed/>
    <w:rsid w:val="005B7B7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auto"/>
      <w:sz w:val="20"/>
      <w:szCs w:val="20"/>
      <w:lang w:val="en-US" w:eastAsia="en-US"/>
    </w:rPr>
  </w:style>
  <w:style w:type="paragraph" w:customStyle="1" w:styleId="paragraph">
    <w:name w:val="paragraph"/>
    <w:basedOn w:val="Normale"/>
    <w:rsid w:val="009D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Carpredefinitoparagrafo"/>
    <w:rsid w:val="009D555F"/>
  </w:style>
  <w:style w:type="character" w:customStyle="1" w:styleId="spellingerror">
    <w:name w:val="spellingerror"/>
    <w:basedOn w:val="Carpredefinitoparagrafo"/>
    <w:rsid w:val="009D555F"/>
  </w:style>
  <w:style w:type="character" w:customStyle="1" w:styleId="eop">
    <w:name w:val="eop"/>
    <w:basedOn w:val="Carpredefinitoparagrafo"/>
    <w:rsid w:val="009D555F"/>
  </w:style>
  <w:style w:type="paragraph" w:styleId="Revisione">
    <w:name w:val="Revision"/>
    <w:hidden/>
    <w:uiPriority w:val="99"/>
    <w:semiHidden/>
    <w:rsid w:val="001B1C71"/>
    <w:rPr>
      <w:color w:val="000000"/>
      <w:u w:color="00000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573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5736"/>
    <w:rPr>
      <w:rFonts w:ascii="Calibri" w:eastAsia="Calibri" w:hAnsi="Calibri" w:cs="Calibri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5736"/>
    <w:rPr>
      <w:vertAlign w:val="superscript"/>
    </w:rPr>
  </w:style>
  <w:style w:type="paragraph" w:customStyle="1" w:styleId="xxxxxxxxxmsonormal">
    <w:name w:val="x_xxxxxxxxmsonormal"/>
    <w:basedOn w:val="Normale"/>
    <w:rsid w:val="00D25FBB"/>
    <w:pPr>
      <w:spacing w:after="0" w:line="240" w:lineRule="auto"/>
    </w:pPr>
    <w:rPr>
      <w:rFonts w:eastAsiaTheme="minorHAnsi"/>
      <w:color w:val="auto"/>
    </w:rPr>
  </w:style>
  <w:style w:type="table" w:customStyle="1" w:styleId="TableNormal1">
    <w:name w:val="Table Normal1"/>
    <w:rsid w:val="00716E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CC2BE0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100conferences.com/conferences/0100-conference-mediterranea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kerfairerome.e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w1ysSHNZWSFDrMz/duM0o2o4Yg==">CgMxLjA4AHIhMUNjcGhCNmF5R2tqMmRJOHNmTm9sNmk2RnFJLWlNWkdq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Massimo Piagnani</cp:lastModifiedBy>
  <cp:revision>38</cp:revision>
  <dcterms:created xsi:type="dcterms:W3CDTF">2023-04-14T08:25:00Z</dcterms:created>
  <dcterms:modified xsi:type="dcterms:W3CDTF">2023-09-01T12:41:00Z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0x01010052A5747DED201240A21730E2CBC68919</vt:lpwstr>
  </property>
</Properties>
</file>